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r>
        <w:rPr>
          <w:rFonts w:ascii="Times New Roman" w:hAnsi="Times New Roman" w:cs="Times New Roman"/>
          <w:sz w:val="24"/>
          <w:szCs w:val="24"/>
        </w:rPr>
        <w:t>The Concept of Group Behavior</w:t>
      </w:r>
    </w:p>
    <w:p w:rsidR="00DB67D3" w:rsidRDefault="00DB67D3" w:rsidP="00DB67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B67D3" w:rsidRDefault="00DB67D3" w:rsidP="00DB67D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67D3" w:rsidRDefault="00DB67D3" w:rsidP="00DB67D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537C6F" w:rsidRPr="00DD5CE5" w:rsidRDefault="00925D85" w:rsidP="00DB67D3">
      <w:pPr>
        <w:spacing w:line="480" w:lineRule="auto"/>
        <w:jc w:val="center"/>
        <w:rPr>
          <w:rFonts w:ascii="Times New Roman" w:hAnsi="Times New Roman" w:cs="Times New Roman"/>
          <w:b/>
          <w:sz w:val="24"/>
          <w:szCs w:val="24"/>
        </w:rPr>
      </w:pPr>
      <w:r w:rsidRPr="00DD5CE5">
        <w:rPr>
          <w:rFonts w:ascii="Times New Roman" w:hAnsi="Times New Roman" w:cs="Times New Roman"/>
          <w:b/>
          <w:sz w:val="24"/>
          <w:szCs w:val="24"/>
        </w:rPr>
        <w:lastRenderedPageBreak/>
        <w:t>Memorandum</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To:</w:t>
      </w:r>
      <w:r w:rsidR="00FC6B4C" w:rsidRPr="00DB67D3">
        <w:rPr>
          <w:rFonts w:ascii="Times New Roman" w:hAnsi="Times New Roman" w:cs="Times New Roman"/>
          <w:sz w:val="24"/>
          <w:szCs w:val="24"/>
        </w:rPr>
        <w:t xml:space="preserve"> All Employees</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From:</w:t>
      </w:r>
      <w:r w:rsidR="00FC6B4C" w:rsidRPr="00DB67D3">
        <w:rPr>
          <w:rFonts w:ascii="Times New Roman" w:hAnsi="Times New Roman" w:cs="Times New Roman"/>
          <w:sz w:val="24"/>
          <w:szCs w:val="24"/>
        </w:rPr>
        <w:t xml:space="preserve"> Human Resources Manager</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Cc:</w:t>
      </w:r>
      <w:r w:rsidR="00FC6B4C" w:rsidRPr="00DB67D3">
        <w:rPr>
          <w:rFonts w:ascii="Times New Roman" w:hAnsi="Times New Roman" w:cs="Times New Roman"/>
          <w:sz w:val="24"/>
          <w:szCs w:val="24"/>
        </w:rPr>
        <w:t xml:space="preserve"> Chief Executive </w:t>
      </w:r>
      <w:r w:rsidR="00692F69" w:rsidRPr="00DB67D3">
        <w:rPr>
          <w:rFonts w:ascii="Times New Roman" w:hAnsi="Times New Roman" w:cs="Times New Roman"/>
          <w:sz w:val="24"/>
          <w:szCs w:val="24"/>
        </w:rPr>
        <w:t>Officer</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Date:</w:t>
      </w:r>
      <w:r w:rsidR="00FC6B4C" w:rsidRPr="00DB67D3">
        <w:rPr>
          <w:rFonts w:ascii="Times New Roman" w:hAnsi="Times New Roman" w:cs="Times New Roman"/>
          <w:sz w:val="24"/>
          <w:szCs w:val="24"/>
        </w:rPr>
        <w:t xml:space="preserve"> 25. October 25, 2019</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Subject:</w:t>
      </w:r>
      <w:r w:rsidRPr="00DB67D3">
        <w:rPr>
          <w:rFonts w:ascii="Times New Roman" w:hAnsi="Times New Roman" w:cs="Times New Roman"/>
          <w:sz w:val="24"/>
          <w:szCs w:val="24"/>
        </w:rPr>
        <w:t xml:space="preserve"> </w:t>
      </w:r>
      <w:r w:rsidRPr="00DD5CE5">
        <w:rPr>
          <w:rFonts w:ascii="Times New Roman" w:hAnsi="Times New Roman" w:cs="Times New Roman"/>
          <w:b/>
          <w:sz w:val="24"/>
          <w:szCs w:val="24"/>
        </w:rPr>
        <w:t>Concept of Group Behavior</w:t>
      </w:r>
    </w:p>
    <w:p w:rsidR="00DD5CE5" w:rsidRPr="00DD5CE5" w:rsidRDefault="00DD5CE5" w:rsidP="00DD5CE5">
      <w:pPr>
        <w:spacing w:line="480" w:lineRule="auto"/>
        <w:jc w:val="both"/>
        <w:rPr>
          <w:rFonts w:ascii="Times New Roman" w:hAnsi="Times New Roman" w:cs="Times New Roman"/>
          <w:sz w:val="24"/>
          <w:szCs w:val="24"/>
        </w:rPr>
      </w:pPr>
      <w:r w:rsidRPr="00DD5CE5">
        <w:rPr>
          <w:rFonts w:ascii="Times New Roman" w:hAnsi="Times New Roman" w:cs="Times New Roman"/>
          <w:sz w:val="24"/>
          <w:szCs w:val="24"/>
        </w:rPr>
        <w:t>Most of the members of a high-performing team report that it is fun and satisfying to work in a collaborative team. With</w:t>
      </w:r>
      <w:bookmarkStart w:id="0" w:name="_GoBack"/>
      <w:bookmarkEnd w:id="0"/>
      <w:r w:rsidRPr="00DD5CE5">
        <w:rPr>
          <w:rFonts w:ascii="Times New Roman" w:hAnsi="Times New Roman" w:cs="Times New Roman"/>
          <w:sz w:val="24"/>
          <w:szCs w:val="24"/>
        </w:rPr>
        <w:t xml:space="preserve">in such teams, members are asked to contribute at their highest potential, and thus they learn a lot along the way. </w:t>
      </w:r>
    </w:p>
    <w:p w:rsidR="00DD5CE5" w:rsidRPr="00DD5CE5" w:rsidRDefault="00DD5CE5" w:rsidP="00DD5CE5">
      <w:pPr>
        <w:spacing w:line="480" w:lineRule="auto"/>
        <w:jc w:val="center"/>
        <w:rPr>
          <w:rFonts w:ascii="Times New Roman" w:hAnsi="Times New Roman" w:cs="Times New Roman"/>
          <w:b/>
          <w:sz w:val="24"/>
          <w:szCs w:val="24"/>
        </w:rPr>
      </w:pPr>
      <w:r w:rsidRPr="00DD5CE5">
        <w:rPr>
          <w:rFonts w:ascii="Times New Roman" w:hAnsi="Times New Roman" w:cs="Times New Roman"/>
          <w:b/>
          <w:sz w:val="24"/>
          <w:szCs w:val="24"/>
        </w:rPr>
        <w:t>Findings</w:t>
      </w:r>
    </w:p>
    <w:p w:rsidR="00DD5CE5" w:rsidRPr="00DD5CE5" w:rsidRDefault="00DD5CE5" w:rsidP="00DD5CE5">
      <w:pPr>
        <w:spacing w:line="480" w:lineRule="auto"/>
        <w:ind w:firstLine="720"/>
        <w:jc w:val="both"/>
        <w:rPr>
          <w:rFonts w:ascii="Times New Roman" w:hAnsi="Times New Roman" w:cs="Times New Roman"/>
          <w:b/>
          <w:sz w:val="24"/>
          <w:szCs w:val="24"/>
        </w:rPr>
      </w:pPr>
      <w:r w:rsidRPr="00DD5CE5">
        <w:rPr>
          <w:rFonts w:ascii="Times New Roman" w:hAnsi="Times New Roman" w:cs="Times New Roman"/>
          <w:b/>
          <w:sz w:val="24"/>
          <w:szCs w:val="24"/>
        </w:rPr>
        <w:t>Characteristics of High-Performing Teams</w:t>
      </w:r>
    </w:p>
    <w:p w:rsidR="00DD5CE5" w:rsidRPr="00DD5CE5" w:rsidRDefault="00DD5CE5" w:rsidP="00DD5CE5">
      <w:pPr>
        <w:spacing w:line="480" w:lineRule="auto"/>
        <w:ind w:firstLine="720"/>
        <w:jc w:val="both"/>
        <w:rPr>
          <w:rFonts w:ascii="Times New Roman" w:hAnsi="Times New Roman" w:cs="Times New Roman"/>
          <w:b/>
          <w:i/>
          <w:sz w:val="24"/>
          <w:szCs w:val="24"/>
        </w:rPr>
      </w:pPr>
      <w:r w:rsidRPr="00DD5CE5">
        <w:rPr>
          <w:rFonts w:ascii="Times New Roman" w:hAnsi="Times New Roman" w:cs="Times New Roman"/>
          <w:b/>
          <w:i/>
          <w:sz w:val="24"/>
          <w:szCs w:val="24"/>
        </w:rPr>
        <w:t>Diversity</w:t>
      </w:r>
    </w:p>
    <w:p w:rsidR="00DD5CE5" w:rsidRPr="00DD5CE5" w:rsidRDefault="00DD5CE5" w:rsidP="00DD5CE5">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Effective teams comprise of members who have a wide range of skills and experiences from which the team draws its support, guidance, and motivation. Teams that are dynamic usually have members who have certain strengths and weaknesses that complement one another and different personalities that fulfill the various roles of logistics, creativity, and overall leadership (MacMillan, 2001). Also, effective teams respect and embrace opinions from all the members even though they might be different.</w:t>
      </w:r>
    </w:p>
    <w:p w:rsidR="00DD5CE5" w:rsidRPr="00DD5CE5" w:rsidRDefault="00DD5CE5" w:rsidP="00DD5CE5">
      <w:pPr>
        <w:spacing w:line="480" w:lineRule="auto"/>
        <w:ind w:firstLine="720"/>
        <w:jc w:val="both"/>
        <w:rPr>
          <w:rFonts w:ascii="Times New Roman" w:hAnsi="Times New Roman" w:cs="Times New Roman"/>
          <w:b/>
          <w:i/>
          <w:sz w:val="24"/>
          <w:szCs w:val="24"/>
        </w:rPr>
      </w:pPr>
      <w:r w:rsidRPr="00DD5CE5">
        <w:rPr>
          <w:rFonts w:ascii="Times New Roman" w:hAnsi="Times New Roman" w:cs="Times New Roman"/>
          <w:b/>
          <w:i/>
          <w:sz w:val="24"/>
          <w:szCs w:val="24"/>
        </w:rPr>
        <w:t>Clear Goals and Expectations</w:t>
      </w:r>
    </w:p>
    <w:p w:rsidR="00DD5CE5" w:rsidRPr="00DD5CE5" w:rsidRDefault="00DD5CE5" w:rsidP="00DD5CE5">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lastRenderedPageBreak/>
        <w:t>Clear goals and timetables at times drive high-performance teams since they have a timeline that they have to follow, and each time, some goals are to be met. A team comprises typically of more than one person, and to work towards a common goal, they must have clear objectives that act as guidance (Champoux &amp; Myers, 2015). The teams measure their progress towards their forth-set goals at certain regular intervals to ensure that they are progressing together in a timely fashion.</w:t>
      </w:r>
    </w:p>
    <w:p w:rsidR="00DD5CE5" w:rsidRPr="00DD5CE5" w:rsidRDefault="00DD5CE5" w:rsidP="00DD5CE5">
      <w:pPr>
        <w:spacing w:line="480" w:lineRule="auto"/>
        <w:ind w:firstLine="720"/>
        <w:jc w:val="both"/>
        <w:rPr>
          <w:rFonts w:ascii="Times New Roman" w:hAnsi="Times New Roman" w:cs="Times New Roman"/>
          <w:b/>
          <w:i/>
          <w:sz w:val="24"/>
          <w:szCs w:val="24"/>
        </w:rPr>
      </w:pPr>
      <w:r w:rsidRPr="00DD5CE5">
        <w:rPr>
          <w:rFonts w:ascii="Times New Roman" w:hAnsi="Times New Roman" w:cs="Times New Roman"/>
          <w:b/>
          <w:i/>
          <w:sz w:val="24"/>
          <w:szCs w:val="24"/>
        </w:rPr>
        <w:t>Effective Communication</w:t>
      </w:r>
    </w:p>
    <w:p w:rsidR="00DD5CE5" w:rsidRPr="00DD5CE5" w:rsidRDefault="00DD5CE5" w:rsidP="00DD5CE5">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 xml:space="preserve">Through effective communication, teams pool together their efforts towards a certain goal or activity. The team members communicate effectively and concise through oral and written communication. It is vital to give a chance to all members of a team to speak their mind concerning their roles on a specific project so that they can allow for the expression of creative ideas and to raise questions that they might need clarification for. The team members should be kept up-to-date through communication so that every member can at least know the extent to which the project has progressed.  </w:t>
      </w:r>
    </w:p>
    <w:p w:rsidR="00DD5CE5" w:rsidRPr="0016388A" w:rsidRDefault="00DD5CE5" w:rsidP="0016388A">
      <w:pPr>
        <w:spacing w:line="480" w:lineRule="auto"/>
        <w:ind w:firstLine="720"/>
        <w:jc w:val="both"/>
        <w:rPr>
          <w:rFonts w:ascii="Times New Roman" w:hAnsi="Times New Roman" w:cs="Times New Roman"/>
          <w:b/>
          <w:i/>
          <w:sz w:val="24"/>
          <w:szCs w:val="24"/>
        </w:rPr>
      </w:pPr>
      <w:r w:rsidRPr="0016388A">
        <w:rPr>
          <w:rFonts w:ascii="Times New Roman" w:hAnsi="Times New Roman" w:cs="Times New Roman"/>
          <w:b/>
          <w:i/>
          <w:sz w:val="24"/>
          <w:szCs w:val="24"/>
        </w:rPr>
        <w:t>Trust</w:t>
      </w:r>
    </w:p>
    <w:p w:rsidR="00DD5CE5" w:rsidRPr="00DD5CE5" w:rsidRDefault="00DD5CE5" w:rsidP="0016388A">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 xml:space="preserve">Members of a high-performing team trust each other, and they pull their weight and get their allocated tasks done to the best of their ability. When members of a team do not trust each other, they at times waste a lot of time monitoring the way others in the group are working, and this might end up causing animosity in the work environment. </w:t>
      </w:r>
    </w:p>
    <w:p w:rsidR="00DD5CE5" w:rsidRPr="0016388A" w:rsidRDefault="00DD5CE5" w:rsidP="0016388A">
      <w:pPr>
        <w:spacing w:line="480" w:lineRule="auto"/>
        <w:ind w:firstLine="720"/>
        <w:jc w:val="both"/>
        <w:rPr>
          <w:rFonts w:ascii="Times New Roman" w:hAnsi="Times New Roman" w:cs="Times New Roman"/>
          <w:b/>
          <w:i/>
          <w:sz w:val="24"/>
          <w:szCs w:val="24"/>
        </w:rPr>
      </w:pPr>
      <w:r w:rsidRPr="0016388A">
        <w:rPr>
          <w:rFonts w:ascii="Times New Roman" w:hAnsi="Times New Roman" w:cs="Times New Roman"/>
          <w:b/>
          <w:i/>
          <w:sz w:val="24"/>
          <w:szCs w:val="24"/>
        </w:rPr>
        <w:t>Ownership</w:t>
      </w:r>
    </w:p>
    <w:p w:rsidR="00DD5CE5" w:rsidRPr="00DD5CE5" w:rsidRDefault="00DD5CE5" w:rsidP="0016388A">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 xml:space="preserve">High-performance team members are empowered and driven by a sense of ownership. This is what makes the team members feel that they have a stake in the success of the team's projects.  </w:t>
      </w:r>
      <w:r w:rsidRPr="00DD5CE5">
        <w:rPr>
          <w:rFonts w:ascii="Times New Roman" w:hAnsi="Times New Roman" w:cs="Times New Roman"/>
          <w:sz w:val="24"/>
          <w:szCs w:val="24"/>
        </w:rPr>
        <w:lastRenderedPageBreak/>
        <w:t xml:space="preserve">This sense of ownership can be fuelled by asking team members to contribute towards the designing and development of the project or taking part in a major decision concerning the project (Miller, Mark, &amp; Blanchard, 2011). Also, team members might have a sense of ownership if they are involved in setting the goals for the project. </w:t>
      </w:r>
    </w:p>
    <w:p w:rsidR="00DD5CE5" w:rsidRPr="0016388A" w:rsidRDefault="00DD5CE5" w:rsidP="0016388A">
      <w:pPr>
        <w:spacing w:line="480" w:lineRule="auto"/>
        <w:ind w:firstLine="720"/>
        <w:jc w:val="both"/>
        <w:rPr>
          <w:rFonts w:ascii="Times New Roman" w:hAnsi="Times New Roman" w:cs="Times New Roman"/>
          <w:b/>
          <w:sz w:val="24"/>
          <w:szCs w:val="24"/>
        </w:rPr>
      </w:pPr>
      <w:r w:rsidRPr="0016388A">
        <w:rPr>
          <w:rFonts w:ascii="Times New Roman" w:hAnsi="Times New Roman" w:cs="Times New Roman"/>
          <w:b/>
          <w:sz w:val="24"/>
          <w:szCs w:val="24"/>
        </w:rPr>
        <w:t>Recommendations</w:t>
      </w:r>
    </w:p>
    <w:p w:rsidR="00DD5CE5" w:rsidRPr="0016388A" w:rsidRDefault="00DD5CE5" w:rsidP="0016388A">
      <w:pPr>
        <w:pStyle w:val="ListParagraph"/>
        <w:numPr>
          <w:ilvl w:val="0"/>
          <w:numId w:val="2"/>
        </w:numPr>
        <w:spacing w:line="480" w:lineRule="auto"/>
        <w:jc w:val="both"/>
        <w:rPr>
          <w:rFonts w:ascii="Times New Roman" w:hAnsi="Times New Roman" w:cs="Times New Roman"/>
          <w:sz w:val="24"/>
          <w:szCs w:val="24"/>
        </w:rPr>
      </w:pPr>
      <w:r w:rsidRPr="0016388A">
        <w:rPr>
          <w:rFonts w:ascii="Times New Roman" w:hAnsi="Times New Roman" w:cs="Times New Roman"/>
          <w:sz w:val="24"/>
          <w:szCs w:val="24"/>
        </w:rPr>
        <w:t>A project should be handled by a well-diversified team. This will enhance the chances of the project to become successful since different workers will put together their diverse experiences and expertise.</w:t>
      </w:r>
    </w:p>
    <w:p w:rsidR="00DD5CE5" w:rsidRPr="0016388A" w:rsidRDefault="00DD5CE5" w:rsidP="0016388A">
      <w:pPr>
        <w:pStyle w:val="ListParagraph"/>
        <w:numPr>
          <w:ilvl w:val="0"/>
          <w:numId w:val="2"/>
        </w:numPr>
        <w:spacing w:line="480" w:lineRule="auto"/>
        <w:jc w:val="both"/>
        <w:rPr>
          <w:rFonts w:ascii="Times New Roman" w:hAnsi="Times New Roman" w:cs="Times New Roman"/>
          <w:sz w:val="24"/>
          <w:szCs w:val="24"/>
        </w:rPr>
      </w:pPr>
      <w:r w:rsidRPr="0016388A">
        <w:rPr>
          <w:rFonts w:ascii="Times New Roman" w:hAnsi="Times New Roman" w:cs="Times New Roman"/>
          <w:sz w:val="24"/>
          <w:szCs w:val="24"/>
        </w:rPr>
        <w:t>A team should have clear goals and expectations so that they can be moving towards a common destination. This will enable the team members to measure their progress towards attaining that set goal.</w:t>
      </w:r>
    </w:p>
    <w:p w:rsidR="00DD5CE5" w:rsidRPr="0016388A" w:rsidRDefault="00DD5CE5" w:rsidP="0016388A">
      <w:pPr>
        <w:pStyle w:val="ListParagraph"/>
        <w:numPr>
          <w:ilvl w:val="0"/>
          <w:numId w:val="2"/>
        </w:numPr>
        <w:spacing w:line="480" w:lineRule="auto"/>
        <w:jc w:val="both"/>
        <w:rPr>
          <w:rFonts w:ascii="Times New Roman" w:hAnsi="Times New Roman" w:cs="Times New Roman"/>
          <w:sz w:val="24"/>
          <w:szCs w:val="24"/>
        </w:rPr>
      </w:pPr>
      <w:r w:rsidRPr="0016388A">
        <w:rPr>
          <w:rFonts w:ascii="Times New Roman" w:hAnsi="Times New Roman" w:cs="Times New Roman"/>
          <w:sz w:val="24"/>
          <w:szCs w:val="24"/>
        </w:rPr>
        <w:t xml:space="preserve">For a team to be effective, it has to have an effective communication channel. This will ensure that all information concerning the team or project is communicated to all members in a timely manner. </w:t>
      </w:r>
    </w:p>
    <w:p w:rsidR="00DD5CE5" w:rsidRPr="0016388A" w:rsidRDefault="00DD5CE5" w:rsidP="0016388A">
      <w:pPr>
        <w:pStyle w:val="ListParagraph"/>
        <w:numPr>
          <w:ilvl w:val="0"/>
          <w:numId w:val="2"/>
        </w:numPr>
        <w:spacing w:line="480" w:lineRule="auto"/>
        <w:jc w:val="both"/>
        <w:rPr>
          <w:rFonts w:ascii="Times New Roman" w:hAnsi="Times New Roman" w:cs="Times New Roman"/>
          <w:sz w:val="24"/>
          <w:szCs w:val="24"/>
        </w:rPr>
      </w:pPr>
      <w:r w:rsidRPr="0016388A">
        <w:rPr>
          <w:rFonts w:ascii="Times New Roman" w:hAnsi="Times New Roman" w:cs="Times New Roman"/>
          <w:sz w:val="24"/>
          <w:szCs w:val="24"/>
        </w:rPr>
        <w:t xml:space="preserve">A project should impact a sense of inclusion to all members of the team handling the project's activities. This will ensure that team members will feel that they have a stake in the success of the team's projects. </w:t>
      </w:r>
    </w:p>
    <w:p w:rsidR="00DD5CE5" w:rsidRDefault="00DD5CE5" w:rsidP="00DD5CE5">
      <w:pPr>
        <w:spacing w:line="480" w:lineRule="auto"/>
        <w:jc w:val="center"/>
        <w:rPr>
          <w:rFonts w:ascii="Times New Roman" w:hAnsi="Times New Roman" w:cs="Times New Roman"/>
          <w:sz w:val="24"/>
          <w:szCs w:val="24"/>
        </w:rPr>
      </w:pPr>
    </w:p>
    <w:p w:rsidR="00DD5CE5" w:rsidRDefault="00DD5CE5" w:rsidP="00DD5CE5">
      <w:pPr>
        <w:spacing w:line="480" w:lineRule="auto"/>
        <w:jc w:val="center"/>
        <w:rPr>
          <w:rFonts w:ascii="Times New Roman" w:hAnsi="Times New Roman" w:cs="Times New Roman"/>
          <w:sz w:val="24"/>
          <w:szCs w:val="24"/>
        </w:rPr>
      </w:pPr>
    </w:p>
    <w:p w:rsidR="00DD5CE5" w:rsidRDefault="00DD5CE5" w:rsidP="00DD5CE5">
      <w:pPr>
        <w:spacing w:line="480" w:lineRule="auto"/>
        <w:jc w:val="center"/>
        <w:rPr>
          <w:rFonts w:ascii="Times New Roman" w:hAnsi="Times New Roman" w:cs="Times New Roman"/>
          <w:sz w:val="24"/>
          <w:szCs w:val="24"/>
        </w:rPr>
      </w:pPr>
    </w:p>
    <w:p w:rsidR="00DD5CE5" w:rsidRDefault="00DD5CE5" w:rsidP="00DD5CE5">
      <w:pPr>
        <w:spacing w:line="480" w:lineRule="auto"/>
        <w:jc w:val="center"/>
        <w:rPr>
          <w:rFonts w:ascii="Times New Roman" w:hAnsi="Times New Roman" w:cs="Times New Roman"/>
          <w:sz w:val="24"/>
          <w:szCs w:val="24"/>
        </w:rPr>
      </w:pPr>
    </w:p>
    <w:p w:rsidR="00CC78CE" w:rsidRPr="00DB67D3" w:rsidRDefault="00CC78CE" w:rsidP="00DD5CE5">
      <w:pPr>
        <w:spacing w:line="480" w:lineRule="auto"/>
        <w:jc w:val="center"/>
        <w:rPr>
          <w:rFonts w:ascii="Times New Roman" w:hAnsi="Times New Roman" w:cs="Times New Roman"/>
          <w:sz w:val="24"/>
          <w:szCs w:val="24"/>
        </w:rPr>
      </w:pPr>
      <w:r w:rsidRPr="00DB67D3">
        <w:rPr>
          <w:rFonts w:ascii="Times New Roman" w:hAnsi="Times New Roman" w:cs="Times New Roman"/>
          <w:sz w:val="24"/>
          <w:szCs w:val="24"/>
        </w:rPr>
        <w:lastRenderedPageBreak/>
        <w:t>References</w:t>
      </w:r>
    </w:p>
    <w:p w:rsidR="00425357" w:rsidRPr="00DB67D3" w:rsidRDefault="00425357" w:rsidP="00DB67D3">
      <w:pPr>
        <w:spacing w:line="480" w:lineRule="auto"/>
        <w:ind w:left="720" w:hanging="720"/>
        <w:jc w:val="both"/>
        <w:rPr>
          <w:rFonts w:ascii="Times New Roman" w:hAnsi="Times New Roman" w:cs="Times New Roman"/>
          <w:sz w:val="24"/>
          <w:szCs w:val="24"/>
        </w:rPr>
      </w:pPr>
      <w:r w:rsidRPr="00DB67D3">
        <w:rPr>
          <w:rFonts w:ascii="Times New Roman" w:hAnsi="Times New Roman" w:cs="Times New Roman"/>
          <w:sz w:val="24"/>
          <w:szCs w:val="24"/>
        </w:rPr>
        <w:t xml:space="preserve">Champoux, T., Chirls, C., &amp; Myers, G. (2015). </w:t>
      </w:r>
      <w:r w:rsidRPr="00DB67D3">
        <w:rPr>
          <w:rFonts w:ascii="Times New Roman" w:hAnsi="Times New Roman" w:cs="Times New Roman"/>
          <w:i/>
          <w:iCs/>
          <w:sz w:val="24"/>
          <w:szCs w:val="24"/>
        </w:rPr>
        <w:t>Teams that work: The six characteristics of high performing teams</w:t>
      </w:r>
      <w:r w:rsidRPr="00DB67D3">
        <w:rPr>
          <w:rFonts w:ascii="Times New Roman" w:hAnsi="Times New Roman" w:cs="Times New Roman"/>
          <w:sz w:val="24"/>
          <w:szCs w:val="24"/>
        </w:rPr>
        <w:t>. Place of publication not identified: Effectiveness Institute.</w:t>
      </w:r>
    </w:p>
    <w:p w:rsidR="00425357" w:rsidRPr="00DB67D3" w:rsidRDefault="00425357" w:rsidP="00DB67D3">
      <w:pPr>
        <w:spacing w:line="480" w:lineRule="auto"/>
        <w:ind w:left="720" w:hanging="720"/>
        <w:jc w:val="both"/>
        <w:rPr>
          <w:rFonts w:ascii="Times New Roman" w:hAnsi="Times New Roman" w:cs="Times New Roman"/>
          <w:sz w:val="24"/>
          <w:szCs w:val="24"/>
        </w:rPr>
      </w:pPr>
      <w:r w:rsidRPr="00DB67D3">
        <w:rPr>
          <w:rFonts w:ascii="Times New Roman" w:hAnsi="Times New Roman" w:cs="Times New Roman"/>
          <w:sz w:val="24"/>
          <w:szCs w:val="24"/>
        </w:rPr>
        <w:t xml:space="preserve">MacMillan, P. (2001). </w:t>
      </w:r>
      <w:r w:rsidRPr="00DB67D3">
        <w:rPr>
          <w:rFonts w:ascii="Times New Roman" w:hAnsi="Times New Roman" w:cs="Times New Roman"/>
          <w:i/>
          <w:iCs/>
          <w:sz w:val="24"/>
          <w:szCs w:val="24"/>
        </w:rPr>
        <w:t>The performance factor: Unlocking the secrets of teamwork</w:t>
      </w:r>
      <w:r w:rsidRPr="00DB67D3">
        <w:rPr>
          <w:rFonts w:ascii="Times New Roman" w:hAnsi="Times New Roman" w:cs="Times New Roman"/>
          <w:sz w:val="24"/>
          <w:szCs w:val="24"/>
        </w:rPr>
        <w:t>. Nashville, Tenn: Broadman &amp; Holman Publishers.</w:t>
      </w:r>
    </w:p>
    <w:p w:rsidR="00425357" w:rsidRPr="00DB67D3" w:rsidRDefault="00425357" w:rsidP="00DB67D3">
      <w:pPr>
        <w:spacing w:line="480" w:lineRule="auto"/>
        <w:ind w:left="720" w:hanging="720"/>
        <w:jc w:val="both"/>
        <w:rPr>
          <w:rFonts w:ascii="Times New Roman" w:hAnsi="Times New Roman" w:cs="Times New Roman"/>
          <w:sz w:val="24"/>
          <w:szCs w:val="24"/>
        </w:rPr>
      </w:pPr>
      <w:r w:rsidRPr="00DB67D3">
        <w:rPr>
          <w:rFonts w:ascii="Times New Roman" w:hAnsi="Times New Roman" w:cs="Times New Roman"/>
          <w:sz w:val="24"/>
          <w:szCs w:val="24"/>
        </w:rPr>
        <w:t xml:space="preserve">Miller, Mark, &amp; Blanchard, Ken. (2011). </w:t>
      </w:r>
      <w:r w:rsidRPr="00DB67D3">
        <w:rPr>
          <w:rFonts w:ascii="Times New Roman" w:hAnsi="Times New Roman" w:cs="Times New Roman"/>
          <w:i/>
          <w:iCs/>
          <w:sz w:val="24"/>
          <w:szCs w:val="24"/>
        </w:rPr>
        <w:t>The Secret of Teams What Great Teams Know and Do</w:t>
      </w:r>
      <w:r w:rsidRPr="00DB67D3">
        <w:rPr>
          <w:rFonts w:ascii="Times New Roman" w:hAnsi="Times New Roman" w:cs="Times New Roman"/>
          <w:sz w:val="24"/>
          <w:szCs w:val="24"/>
        </w:rPr>
        <w:t>.</w:t>
      </w:r>
    </w:p>
    <w:sectPr w:rsidR="00425357" w:rsidRPr="00DB67D3" w:rsidSect="00DB67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94D" w:rsidRDefault="00EE494D" w:rsidP="00DB67D3">
      <w:pPr>
        <w:spacing w:after="0" w:line="240" w:lineRule="auto"/>
      </w:pPr>
      <w:r>
        <w:separator/>
      </w:r>
    </w:p>
  </w:endnote>
  <w:endnote w:type="continuationSeparator" w:id="0">
    <w:p w:rsidR="00EE494D" w:rsidRDefault="00EE494D" w:rsidP="00DB6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94D" w:rsidRDefault="00EE494D" w:rsidP="00DB67D3">
      <w:pPr>
        <w:spacing w:after="0" w:line="240" w:lineRule="auto"/>
      </w:pPr>
      <w:r>
        <w:separator/>
      </w:r>
    </w:p>
  </w:footnote>
  <w:footnote w:type="continuationSeparator" w:id="0">
    <w:p w:rsidR="00EE494D" w:rsidRDefault="00EE494D" w:rsidP="00DB6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239" w:rsidRPr="002D4239" w:rsidRDefault="002D4239" w:rsidP="002D4239">
    <w:pPr>
      <w:pStyle w:val="Header"/>
      <w:spacing w:line="480" w:lineRule="auto"/>
      <w:jc w:val="right"/>
      <w:rPr>
        <w:rFonts w:ascii="Times New Roman" w:hAnsi="Times New Roman" w:cs="Times New Roman"/>
        <w:sz w:val="24"/>
      </w:rPr>
    </w:pPr>
    <w:r w:rsidRPr="002D4239">
      <w:rPr>
        <w:rFonts w:ascii="Times New Roman" w:hAnsi="Times New Roman" w:cs="Times New Roman"/>
        <w:sz w:val="24"/>
      </w:rPr>
      <w:t>THE CONCEPT OF GROUP BEHAVIOR</w:t>
    </w:r>
    <w:sdt>
      <w:sdtPr>
        <w:rPr>
          <w:rFonts w:ascii="Times New Roman" w:hAnsi="Times New Roman" w:cs="Times New Roman"/>
          <w:sz w:val="24"/>
        </w:rPr>
        <w:id w:val="205727412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D4239">
          <w:rPr>
            <w:rFonts w:ascii="Times New Roman" w:hAnsi="Times New Roman" w:cs="Times New Roman"/>
            <w:sz w:val="24"/>
          </w:rPr>
          <w:fldChar w:fldCharType="begin"/>
        </w:r>
        <w:r w:rsidRPr="002D4239">
          <w:rPr>
            <w:rFonts w:ascii="Times New Roman" w:hAnsi="Times New Roman" w:cs="Times New Roman"/>
            <w:sz w:val="24"/>
          </w:rPr>
          <w:instrText xml:space="preserve"> PAGE   \* MERGEFORMAT </w:instrText>
        </w:r>
        <w:r w:rsidRPr="002D4239">
          <w:rPr>
            <w:rFonts w:ascii="Times New Roman" w:hAnsi="Times New Roman" w:cs="Times New Roman"/>
            <w:sz w:val="24"/>
          </w:rPr>
          <w:fldChar w:fldCharType="separate"/>
        </w:r>
        <w:r w:rsidR="005B0D8E">
          <w:rPr>
            <w:rFonts w:ascii="Times New Roman" w:hAnsi="Times New Roman" w:cs="Times New Roman"/>
            <w:noProof/>
            <w:sz w:val="24"/>
          </w:rPr>
          <w:t>2</w:t>
        </w:r>
        <w:r w:rsidRPr="002D4239">
          <w:rPr>
            <w:rFonts w:ascii="Times New Roman" w:hAnsi="Times New Roman" w:cs="Times New Roman"/>
            <w:noProof/>
            <w:sz w:val="24"/>
          </w:rPr>
          <w:fldChar w:fldCharType="end"/>
        </w:r>
      </w:sdtContent>
    </w:sdt>
  </w:p>
  <w:p w:rsidR="002D4239" w:rsidRDefault="002D42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7D3" w:rsidRPr="00DB67D3" w:rsidRDefault="00DB67D3" w:rsidP="00DB67D3">
    <w:pPr>
      <w:pStyle w:val="Header"/>
      <w:spacing w:line="480" w:lineRule="auto"/>
      <w:jc w:val="right"/>
      <w:rPr>
        <w:rFonts w:ascii="Times New Roman" w:hAnsi="Times New Roman" w:cs="Times New Roman"/>
        <w:sz w:val="24"/>
      </w:rPr>
    </w:pPr>
    <w:r w:rsidRPr="00DB67D3">
      <w:rPr>
        <w:rFonts w:ascii="Times New Roman" w:hAnsi="Times New Roman" w:cs="Times New Roman"/>
        <w:sz w:val="24"/>
      </w:rPr>
      <w:t xml:space="preserve">Running Head: </w:t>
    </w:r>
    <w:r>
      <w:rPr>
        <w:rFonts w:ascii="Times New Roman" w:hAnsi="Times New Roman" w:cs="Times New Roman"/>
        <w:sz w:val="24"/>
      </w:rPr>
      <w:t xml:space="preserve">THE </w:t>
    </w:r>
    <w:r w:rsidRPr="00DB67D3">
      <w:rPr>
        <w:rFonts w:ascii="Times New Roman" w:hAnsi="Times New Roman" w:cs="Times New Roman"/>
        <w:sz w:val="24"/>
      </w:rPr>
      <w:t>CONCEPT OF GROUP BEHAVIOR</w:t>
    </w:r>
    <w:sdt>
      <w:sdtPr>
        <w:rPr>
          <w:rFonts w:ascii="Times New Roman" w:hAnsi="Times New Roman" w:cs="Times New Roman"/>
          <w:sz w:val="24"/>
        </w:rPr>
        <w:id w:val="1921440334"/>
        <w:docPartObj>
          <w:docPartGallery w:val="Page Numbers (Top of Page)"/>
          <w:docPartUnique/>
        </w:docPartObj>
      </w:sdtPr>
      <w:sdtEndPr>
        <w:rPr>
          <w:noProof/>
        </w:rPr>
      </w:sdtEndPr>
      <w:sdtContent>
        <w:r>
          <w:rPr>
            <w:rFonts w:ascii="Times New Roman" w:hAnsi="Times New Roman" w:cs="Times New Roman"/>
            <w:sz w:val="24"/>
          </w:rPr>
          <w:tab/>
        </w:r>
        <w:r w:rsidRPr="00DB67D3">
          <w:rPr>
            <w:rFonts w:ascii="Times New Roman" w:hAnsi="Times New Roman" w:cs="Times New Roman"/>
            <w:sz w:val="24"/>
          </w:rPr>
          <w:fldChar w:fldCharType="begin"/>
        </w:r>
        <w:r w:rsidRPr="00DB67D3">
          <w:rPr>
            <w:rFonts w:ascii="Times New Roman" w:hAnsi="Times New Roman" w:cs="Times New Roman"/>
            <w:sz w:val="24"/>
          </w:rPr>
          <w:instrText xml:space="preserve"> PAGE   \* MERGEFORMAT </w:instrText>
        </w:r>
        <w:r w:rsidRPr="00DB67D3">
          <w:rPr>
            <w:rFonts w:ascii="Times New Roman" w:hAnsi="Times New Roman" w:cs="Times New Roman"/>
            <w:sz w:val="24"/>
          </w:rPr>
          <w:fldChar w:fldCharType="separate"/>
        </w:r>
        <w:r w:rsidR="001675D6">
          <w:rPr>
            <w:rFonts w:ascii="Times New Roman" w:hAnsi="Times New Roman" w:cs="Times New Roman"/>
            <w:noProof/>
            <w:sz w:val="24"/>
          </w:rPr>
          <w:t>1</w:t>
        </w:r>
        <w:r w:rsidRPr="00DB67D3">
          <w:rPr>
            <w:rFonts w:ascii="Times New Roman" w:hAnsi="Times New Roman" w:cs="Times New Roman"/>
            <w:noProof/>
            <w:sz w:val="24"/>
          </w:rPr>
          <w:fldChar w:fldCharType="end"/>
        </w:r>
      </w:sdtContent>
    </w:sdt>
  </w:p>
  <w:p w:rsidR="00DB67D3" w:rsidRDefault="00DB67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C803FC"/>
    <w:multiLevelType w:val="hybridMultilevel"/>
    <w:tmpl w:val="0CD81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D562E1"/>
    <w:multiLevelType w:val="hybridMultilevel"/>
    <w:tmpl w:val="25FCA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081"/>
    <w:rsid w:val="00013EF5"/>
    <w:rsid w:val="000F474D"/>
    <w:rsid w:val="001177D0"/>
    <w:rsid w:val="001258AC"/>
    <w:rsid w:val="00132B51"/>
    <w:rsid w:val="00143B5D"/>
    <w:rsid w:val="0016388A"/>
    <w:rsid w:val="00165512"/>
    <w:rsid w:val="001675D6"/>
    <w:rsid w:val="00202707"/>
    <w:rsid w:val="00235F72"/>
    <w:rsid w:val="00236A69"/>
    <w:rsid w:val="002450D0"/>
    <w:rsid w:val="002D4239"/>
    <w:rsid w:val="003759CB"/>
    <w:rsid w:val="003F0447"/>
    <w:rsid w:val="00425357"/>
    <w:rsid w:val="004809DD"/>
    <w:rsid w:val="005233B6"/>
    <w:rsid w:val="00537C6F"/>
    <w:rsid w:val="005B0D8E"/>
    <w:rsid w:val="00617CA2"/>
    <w:rsid w:val="00644474"/>
    <w:rsid w:val="006604E6"/>
    <w:rsid w:val="00692F69"/>
    <w:rsid w:val="006A2648"/>
    <w:rsid w:val="006B5BF1"/>
    <w:rsid w:val="00720ADD"/>
    <w:rsid w:val="007855A2"/>
    <w:rsid w:val="007D482A"/>
    <w:rsid w:val="0081085B"/>
    <w:rsid w:val="0088473E"/>
    <w:rsid w:val="008A194A"/>
    <w:rsid w:val="00925D85"/>
    <w:rsid w:val="00960468"/>
    <w:rsid w:val="00976651"/>
    <w:rsid w:val="00AE4081"/>
    <w:rsid w:val="00C564F1"/>
    <w:rsid w:val="00C978CF"/>
    <w:rsid w:val="00CA6B60"/>
    <w:rsid w:val="00CC78CE"/>
    <w:rsid w:val="00D01F10"/>
    <w:rsid w:val="00D84795"/>
    <w:rsid w:val="00DB67D3"/>
    <w:rsid w:val="00DC59E4"/>
    <w:rsid w:val="00DD5CE5"/>
    <w:rsid w:val="00E0784A"/>
    <w:rsid w:val="00E36750"/>
    <w:rsid w:val="00E76202"/>
    <w:rsid w:val="00EA578D"/>
    <w:rsid w:val="00EB28C6"/>
    <w:rsid w:val="00EE494D"/>
    <w:rsid w:val="00F030E6"/>
    <w:rsid w:val="00F94C5E"/>
    <w:rsid w:val="00FA3E83"/>
    <w:rsid w:val="00FB483D"/>
    <w:rsid w:val="00FC6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53486-8D62-4E7F-A3B9-6E65F627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B4C"/>
    <w:pPr>
      <w:ind w:left="720"/>
      <w:contextualSpacing/>
    </w:pPr>
  </w:style>
  <w:style w:type="paragraph" w:styleId="Header">
    <w:name w:val="header"/>
    <w:basedOn w:val="Normal"/>
    <w:link w:val="HeaderChar"/>
    <w:uiPriority w:val="99"/>
    <w:unhideWhenUsed/>
    <w:rsid w:val="00DB6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7D3"/>
  </w:style>
  <w:style w:type="paragraph" w:styleId="Footer">
    <w:name w:val="footer"/>
    <w:basedOn w:val="Normal"/>
    <w:link w:val="FooterChar"/>
    <w:uiPriority w:val="99"/>
    <w:unhideWhenUsed/>
    <w:rsid w:val="00DB6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2019-10-26T09:37:00Z</dcterms:created>
  <dcterms:modified xsi:type="dcterms:W3CDTF">2019-10-26T09:37:00Z</dcterms:modified>
</cp:coreProperties>
</file>